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61" w:rsidRPr="00AE4C61" w:rsidRDefault="00AE4C61" w:rsidP="00AE4C61">
      <w:pPr>
        <w:spacing w:line="360" w:lineRule="atLeast"/>
        <w:jc w:val="center"/>
        <w:rPr>
          <w:rFonts w:ascii="Tahoma" w:hAnsi="Tahoma" w:cs="Tahoma"/>
          <w:b/>
          <w:sz w:val="24"/>
          <w:szCs w:val="24"/>
          <w:u w:val="single"/>
          <w:lang w:val="es-MX"/>
        </w:rPr>
      </w:pPr>
      <w:r w:rsidRPr="00AE4C61">
        <w:rPr>
          <w:rFonts w:ascii="Tahoma" w:hAnsi="Tahoma" w:cs="Tahoma"/>
          <w:b/>
          <w:sz w:val="24"/>
          <w:szCs w:val="24"/>
          <w:u w:val="single"/>
          <w:lang w:val="es-MX"/>
        </w:rPr>
        <w:t>ANEXO III</w:t>
      </w:r>
    </w:p>
    <w:p w:rsidR="00AE4C61" w:rsidRPr="00AE4C61" w:rsidRDefault="00AE4C61" w:rsidP="00AE4C61">
      <w:pPr>
        <w:spacing w:line="360" w:lineRule="atLeast"/>
        <w:jc w:val="center"/>
        <w:rPr>
          <w:rFonts w:ascii="Tahoma" w:hAnsi="Tahoma" w:cs="Tahoma"/>
          <w:sz w:val="24"/>
          <w:szCs w:val="24"/>
          <w:lang w:val="es-MX"/>
        </w:rPr>
      </w:pPr>
      <w:r w:rsidRPr="00AE4C61">
        <w:rPr>
          <w:rFonts w:ascii="Tahoma" w:hAnsi="Tahoma" w:cs="Tahoma"/>
          <w:sz w:val="24"/>
          <w:szCs w:val="24"/>
          <w:lang w:val="es-MX"/>
        </w:rPr>
        <w:t>Solicitud Usuario ITC</w:t>
      </w:r>
    </w:p>
    <w:p w:rsidR="00AE4C61" w:rsidRPr="00AE4C61" w:rsidRDefault="00AE4C61" w:rsidP="00AE4C61">
      <w:pPr>
        <w:spacing w:line="360" w:lineRule="atLeast"/>
        <w:jc w:val="center"/>
        <w:rPr>
          <w:rFonts w:ascii="Tahoma" w:hAnsi="Tahoma" w:cs="Tahoma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5"/>
        <w:gridCol w:w="39"/>
        <w:gridCol w:w="4464"/>
      </w:tblGrid>
      <w:tr w:rsidR="00AE4C61" w:rsidRPr="00AE4C61" w:rsidTr="00F33DEB">
        <w:tc>
          <w:tcPr>
            <w:tcW w:w="4464" w:type="dxa"/>
            <w:gridSpan w:val="2"/>
          </w:tcPr>
          <w:p w:rsidR="00AE4C61" w:rsidRPr="00AE4C61" w:rsidRDefault="00AE4C61" w:rsidP="00F33DEB">
            <w:pPr>
              <w:spacing w:line="360" w:lineRule="atLeast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LUGAR:</w:t>
            </w:r>
          </w:p>
        </w:tc>
        <w:tc>
          <w:tcPr>
            <w:tcW w:w="4464" w:type="dxa"/>
          </w:tcPr>
          <w:p w:rsidR="00AE4C61" w:rsidRPr="00AE4C61" w:rsidRDefault="00AE4C61" w:rsidP="00F33DEB">
            <w:pPr>
              <w:spacing w:line="360" w:lineRule="atLeast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FECHA:</w:t>
            </w:r>
          </w:p>
        </w:tc>
      </w:tr>
      <w:tr w:rsidR="00AE4C61" w:rsidRPr="00AE4C61" w:rsidTr="00F33DEB">
        <w:tc>
          <w:tcPr>
            <w:tcW w:w="8928" w:type="dxa"/>
            <w:gridSpan w:val="3"/>
          </w:tcPr>
          <w:p w:rsidR="00AE4C61" w:rsidRPr="00AE4C61" w:rsidRDefault="00AE4C61" w:rsidP="00F33DEB">
            <w:pPr>
              <w:spacing w:line="360" w:lineRule="atLeast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NOMBRE Y APELLIDO DEL SOLICITANTE:</w:t>
            </w:r>
          </w:p>
        </w:tc>
      </w:tr>
      <w:tr w:rsidR="00247B5B" w:rsidRPr="00AE4C61" w:rsidTr="00247B5B">
        <w:tc>
          <w:tcPr>
            <w:tcW w:w="4425" w:type="dxa"/>
            <w:tcBorders>
              <w:right w:val="single" w:sz="4" w:space="0" w:color="auto"/>
            </w:tcBorders>
          </w:tcPr>
          <w:p w:rsidR="00247B5B" w:rsidRPr="00AE4C61" w:rsidRDefault="00247B5B" w:rsidP="00F33DEB">
            <w:pPr>
              <w:spacing w:line="360" w:lineRule="atLeast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DNI: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:rsidR="00247B5B" w:rsidRPr="00AE4C61" w:rsidRDefault="00247B5B" w:rsidP="00247B5B">
            <w:pPr>
              <w:spacing w:line="360" w:lineRule="atLeast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CUIT/CUIL</w:t>
            </w: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:</w:t>
            </w:r>
          </w:p>
        </w:tc>
      </w:tr>
      <w:tr w:rsidR="00AE4C61" w:rsidRPr="00AE4C61" w:rsidTr="00F33DEB">
        <w:tc>
          <w:tcPr>
            <w:tcW w:w="8928" w:type="dxa"/>
            <w:gridSpan w:val="3"/>
          </w:tcPr>
          <w:p w:rsidR="00AE4C61" w:rsidRPr="00AE4C61" w:rsidRDefault="00AE4C61" w:rsidP="00F33DEB">
            <w:pPr>
              <w:spacing w:line="360" w:lineRule="atLeast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ORGANISMO AL QUE PERTENECE O PROFESIÓN:</w:t>
            </w:r>
          </w:p>
        </w:tc>
      </w:tr>
      <w:tr w:rsidR="00AE4C61" w:rsidRPr="00AE4C61" w:rsidTr="00F33DEB">
        <w:tc>
          <w:tcPr>
            <w:tcW w:w="8928" w:type="dxa"/>
            <w:gridSpan w:val="3"/>
          </w:tcPr>
          <w:p w:rsidR="00AE4C61" w:rsidRPr="00AE4C61" w:rsidRDefault="00AE4C61" w:rsidP="00F33DEB">
            <w:pPr>
              <w:spacing w:line="360" w:lineRule="atLeast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MATRICULA PROFESIONAL:</w:t>
            </w:r>
          </w:p>
        </w:tc>
      </w:tr>
      <w:tr w:rsidR="00AE4C61" w:rsidRPr="00AE4C61" w:rsidTr="00F33DEB">
        <w:tc>
          <w:tcPr>
            <w:tcW w:w="4464" w:type="dxa"/>
            <w:gridSpan w:val="2"/>
          </w:tcPr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CORREO ELECTRÓNICO:</w:t>
            </w: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4464" w:type="dxa"/>
          </w:tcPr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TELÉFONO:</w:t>
            </w:r>
          </w:p>
        </w:tc>
      </w:tr>
      <w:tr w:rsidR="00AE4C61" w:rsidRPr="00AE4C61" w:rsidTr="00F33DEB">
        <w:tc>
          <w:tcPr>
            <w:tcW w:w="8928" w:type="dxa"/>
            <w:gridSpan w:val="3"/>
          </w:tcPr>
          <w:p w:rsidR="00AE4C61" w:rsidRPr="00AE4C61" w:rsidRDefault="00AE4C61" w:rsidP="00F33DEB">
            <w:pPr>
              <w:spacing w:line="360" w:lineRule="atLeast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DATOS DE LA BASE CATASTRAL AL QUE SOLICITA ACCEDER:</w:t>
            </w: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  <w:tr w:rsidR="00AE4C61" w:rsidRPr="00AE4C61" w:rsidTr="00F33DEB">
        <w:tc>
          <w:tcPr>
            <w:tcW w:w="8928" w:type="dxa"/>
            <w:gridSpan w:val="3"/>
          </w:tcPr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Al firmar el presente acepta los términos y condiciones de uso del sistema ITC, lo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>s</w:t>
            </w: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 xml:space="preserve"> cuales manifiesta haber leído y comprendido.</w:t>
            </w:r>
          </w:p>
        </w:tc>
      </w:tr>
      <w:tr w:rsidR="00AE4C61" w:rsidRPr="00AE4C61" w:rsidTr="00F33DEB">
        <w:tc>
          <w:tcPr>
            <w:tcW w:w="4464" w:type="dxa"/>
            <w:gridSpan w:val="2"/>
          </w:tcPr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FIRMA SOLICITANTE:</w:t>
            </w: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4464" w:type="dxa"/>
          </w:tcPr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AE4C61">
              <w:rPr>
                <w:rFonts w:ascii="Tahoma" w:hAnsi="Tahoma" w:cs="Tahoma"/>
                <w:sz w:val="24"/>
                <w:szCs w:val="24"/>
                <w:lang w:val="es-MX"/>
              </w:rPr>
              <w:t>FIRMA Y SELLO DE LA MAXIMA AUTORIDAD DEL ORGANISMO, EN CASO DE CORRESPONDER:</w:t>
            </w: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AE4C61" w:rsidRPr="00AE4C61" w:rsidRDefault="00AE4C61" w:rsidP="00F33DEB">
            <w:pPr>
              <w:spacing w:line="360" w:lineRule="atLeast"/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AE4C61" w:rsidRPr="00AE4C61" w:rsidRDefault="00AE4C61" w:rsidP="00AE4C61">
      <w:pPr>
        <w:pStyle w:val="Textoindependiente"/>
        <w:ind w:right="0"/>
        <w:jc w:val="both"/>
        <w:rPr>
          <w:rFonts w:ascii="Tahoma" w:hAnsi="Tahoma" w:cs="Tahoma"/>
          <w:b/>
          <w:sz w:val="24"/>
          <w:szCs w:val="24"/>
          <w:lang w:val="es-MX"/>
        </w:rPr>
      </w:pPr>
    </w:p>
    <w:sectPr w:rsidR="00AE4C61" w:rsidRPr="00AE4C61" w:rsidSect="00DC0B49">
      <w:headerReference w:type="default" r:id="rId8"/>
      <w:pgSz w:w="11907" w:h="16840" w:code="9"/>
      <w:pgMar w:top="2268" w:right="851" w:bottom="1701" w:left="226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A3" w:rsidRDefault="00692AA3" w:rsidP="0058438B">
      <w:r>
        <w:separator/>
      </w:r>
    </w:p>
  </w:endnote>
  <w:endnote w:type="continuationSeparator" w:id="0">
    <w:p w:rsidR="00692AA3" w:rsidRDefault="00692AA3" w:rsidP="0058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A3" w:rsidRDefault="00692AA3" w:rsidP="0058438B">
      <w:r>
        <w:separator/>
      </w:r>
    </w:p>
  </w:footnote>
  <w:footnote w:type="continuationSeparator" w:id="0">
    <w:p w:rsidR="00692AA3" w:rsidRDefault="00692AA3" w:rsidP="00584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3B" w:rsidRDefault="003D7397" w:rsidP="0058438B">
    <w:pPr>
      <w:pStyle w:val="Subttulo"/>
      <w:jc w:val="left"/>
      <w:rPr>
        <w:rFonts w:ascii="Tahoma" w:hAnsi="Tahoma" w:cs="Tahoma"/>
        <w:sz w:val="24"/>
        <w:szCs w:val="24"/>
      </w:rPr>
    </w:pPr>
    <w:r>
      <w:rPr>
        <w:rFonts w:ascii="Tahoma" w:hAnsi="Tahoma" w:cs="Tahoma"/>
        <w:noProof/>
        <w:sz w:val="24"/>
        <w:szCs w:val="24"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3649980</wp:posOffset>
          </wp:positionH>
          <wp:positionV relativeFrom="paragraph">
            <wp:posOffset>-219075</wp:posOffset>
          </wp:positionV>
          <wp:extent cx="1571625" cy="638175"/>
          <wp:effectExtent l="19050" t="0" r="9525" b="0"/>
          <wp:wrapNone/>
          <wp:docPr id="7" name="Imagen 7" descr="logo_bicenten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bicentenar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113B">
      <w:rPr>
        <w:rFonts w:ascii="Tahoma" w:hAnsi="Tahoma" w:cs="Tahoma"/>
        <w:noProof/>
        <w:sz w:val="24"/>
        <w:szCs w:val="24"/>
        <w:lang w:val="es-AR" w:eastAsia="es-AR"/>
      </w:rPr>
      <w:pict>
        <v:group id="_x0000_s2049" style="position:absolute;margin-left:-12.85pt;margin-top:-22.5pt;width:225.7pt;height:59.45pt;z-index:251657216;mso-position-horizontal-relative:text;mso-position-vertical-relative:text" coordorigin="2304,576" coordsize="4464,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304;top:576;width:968;height:1008">
            <v:imagedata r:id="rId2" o:title=""/>
          </v:shape>
          <v:rect id="_x0000_s2051" style="position:absolute;left:2448;top:1569;width:720;height:159" filled="f" stroked="f">
            <v:textbox style="mso-next-textbox:#_x0000_s2051;mso-rotate-with-shape:t" inset="0,0,0,0">
              <w:txbxContent>
                <w:p w:rsidR="00B8113B" w:rsidRDefault="00B8113B" w:rsidP="000D22EA">
                  <w:pPr>
                    <w:rPr>
                      <w:snapToGrid w:val="0"/>
                      <w:sz w:val="12"/>
                    </w:rPr>
                  </w:pPr>
                  <w:r>
                    <w:rPr>
                      <w:snapToGrid w:val="0"/>
                      <w:sz w:val="12"/>
                    </w:rPr>
                    <w:t>D.P.C.e I.T.</w:t>
                  </w:r>
                </w:p>
              </w:txbxContent>
            </v:textbox>
          </v:rect>
          <v:rect id="_x0000_s2052" style="position:absolute;left:3744;top:778;width:2160;height:144" filled="f" stroked="f">
            <v:textbox style="mso-next-textbox:#_x0000_s2052;mso-rotate-with-shape:t" inset="0,0,0,0">
              <w:txbxContent>
                <w:p w:rsidR="00B8113B" w:rsidRDefault="00B8113B" w:rsidP="000D22EA">
                  <w:pPr>
                    <w:jc w:val="center"/>
                    <w:rPr>
                      <w:b/>
                      <w:bCs/>
                      <w:snapToGrid w:val="0"/>
                      <w:sz w:val="16"/>
                    </w:rPr>
                  </w:pPr>
                  <w:r>
                    <w:rPr>
                      <w:b/>
                      <w:bCs/>
                      <w:snapToGrid w:val="0"/>
                      <w:sz w:val="16"/>
                    </w:rPr>
                    <w:t>PROVINCIA DEL NEUQUEN</w:t>
                  </w:r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3024;top:922;width:3744;height:432" filled="f" stroked="f">
            <v:textbox style="mso-next-textbox:#_x0000_s2053">
              <w:txbxContent>
                <w:p w:rsidR="00B8113B" w:rsidRDefault="00B8113B" w:rsidP="000D22EA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MINISTERIO DE ECONOMIA, E INFRAESTRUCTURA</w:t>
                  </w:r>
                </w:p>
                <w:p w:rsidR="00B8113B" w:rsidRDefault="00B8113B" w:rsidP="000D22EA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SUBSECRETARIA DE INGRESOS PUBLICOS</w:t>
                  </w:r>
                </w:p>
              </w:txbxContent>
            </v:textbox>
          </v:shape>
          <v:shape id="_x0000_s2054" type="#_x0000_t202" style="position:absolute;left:3168;top:1210;width:3456;height:576" filled="f" stroked="f">
            <v:textbox style="mso-next-textbox:#_x0000_s2054">
              <w:txbxContent>
                <w:p w:rsidR="00B8113B" w:rsidRDefault="00B8113B" w:rsidP="000D22E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DIRECCION PROVINCIAL DE CATASTRO</w:t>
                  </w:r>
                </w:p>
                <w:p w:rsidR="00B8113B" w:rsidRDefault="00B8113B" w:rsidP="000D22E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 INFORMACION TERRITORIAL</w:t>
                  </w:r>
                </w:p>
                <w:p w:rsidR="00B8113B" w:rsidRDefault="00B8113B" w:rsidP="000D22EA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  <w10:wrap anchorx="page"/>
        </v:group>
      </w:pict>
    </w:r>
    <w:r w:rsidR="00086576">
      <w:rPr>
        <w:rFonts w:ascii="Tahoma" w:hAnsi="Tahoma" w:cs="Tahoma"/>
        <w:sz w:val="24"/>
        <w:szCs w:val="24"/>
      </w:rPr>
      <w:t>549</w:t>
    </w:r>
  </w:p>
  <w:p w:rsidR="00B8113B" w:rsidRDefault="00B8113B" w:rsidP="0058438B">
    <w:pPr>
      <w:pStyle w:val="Subttulo"/>
      <w:jc w:val="left"/>
      <w:rPr>
        <w:rFonts w:ascii="Tahoma" w:hAnsi="Tahoma" w:cs="Tahoma"/>
        <w:sz w:val="24"/>
        <w:szCs w:val="24"/>
      </w:rPr>
    </w:pPr>
  </w:p>
  <w:p w:rsidR="00B8113B" w:rsidRDefault="00B8113B" w:rsidP="000D22EA">
    <w:pPr>
      <w:pStyle w:val="Subttulo"/>
      <w:jc w:val="right"/>
      <w:rPr>
        <w:rFonts w:ascii="Tahoma" w:hAnsi="Tahoma" w:cs="Tahoma"/>
        <w:sz w:val="24"/>
        <w:szCs w:val="24"/>
      </w:rPr>
    </w:pPr>
  </w:p>
  <w:p w:rsidR="00B8113B" w:rsidRPr="00CF12B0" w:rsidRDefault="00B8113B" w:rsidP="000D22EA">
    <w:pPr>
      <w:pStyle w:val="Subttulo"/>
      <w:jc w:val="right"/>
      <w:rPr>
        <w:rFonts w:ascii="Tahoma" w:hAnsi="Tahoma" w:cs="Tahoma"/>
        <w:i w:val="0"/>
        <w:sz w:val="32"/>
        <w:szCs w:val="32"/>
      </w:rPr>
    </w:pPr>
    <w:r w:rsidRPr="00CF12B0">
      <w:rPr>
        <w:rFonts w:ascii="Tahoma" w:hAnsi="Tahoma" w:cs="Tahoma"/>
        <w:i w:val="0"/>
        <w:sz w:val="32"/>
        <w:szCs w:val="32"/>
      </w:rPr>
      <w:t xml:space="preserve">D I S P O S I C I Ó N  N° </w:t>
    </w:r>
    <w:r w:rsidR="009D004F">
      <w:rPr>
        <w:rFonts w:ascii="Tahoma" w:hAnsi="Tahoma" w:cs="Tahoma"/>
        <w:i w:val="0"/>
        <w:sz w:val="32"/>
        <w:szCs w:val="32"/>
      </w:rPr>
      <w:t>6</w:t>
    </w:r>
    <w:r w:rsidR="003B3DC9">
      <w:rPr>
        <w:rFonts w:ascii="Tahoma" w:hAnsi="Tahoma" w:cs="Tahoma"/>
        <w:i w:val="0"/>
        <w:sz w:val="32"/>
        <w:szCs w:val="32"/>
      </w:rPr>
      <w:t>3</w:t>
    </w:r>
    <w:r w:rsidR="00AE4C61">
      <w:rPr>
        <w:rFonts w:ascii="Tahoma" w:hAnsi="Tahoma" w:cs="Tahoma"/>
        <w:i w:val="0"/>
        <w:sz w:val="32"/>
        <w:szCs w:val="32"/>
      </w:rPr>
      <w:t>2</w:t>
    </w:r>
    <w:r w:rsidRPr="00CF12B0">
      <w:rPr>
        <w:rFonts w:ascii="Tahoma" w:hAnsi="Tahoma" w:cs="Tahoma"/>
        <w:i w:val="0"/>
        <w:sz w:val="32"/>
        <w:szCs w:val="32"/>
      </w:rPr>
      <w:t>/2016.-</w:t>
    </w:r>
  </w:p>
  <w:p w:rsidR="00B8113B" w:rsidRDefault="00B8113B" w:rsidP="000D22EA">
    <w:pPr>
      <w:pStyle w:val="Ttulo"/>
      <w:jc w:val="right"/>
      <w:rPr>
        <w:rFonts w:ascii="Tahoma" w:hAnsi="Tahoma" w:cs="Tahoma"/>
        <w:sz w:val="24"/>
        <w:szCs w:val="24"/>
      </w:rPr>
    </w:pPr>
    <w:r w:rsidRPr="00CF12B0">
      <w:rPr>
        <w:rFonts w:ascii="Tahoma" w:hAnsi="Tahoma" w:cs="Tahoma"/>
        <w:b/>
        <w:caps/>
        <w:sz w:val="24"/>
        <w:szCs w:val="24"/>
      </w:rPr>
      <w:t>Neuquén</w:t>
    </w:r>
    <w:r w:rsidRPr="00CF12B0">
      <w:rPr>
        <w:rFonts w:ascii="Tahoma" w:hAnsi="Tahoma" w:cs="Tahoma"/>
        <w:sz w:val="24"/>
        <w:szCs w:val="24"/>
      </w:rPr>
      <w:t xml:space="preserve">, </w:t>
    </w:r>
    <w:r w:rsidR="00BB01F1">
      <w:rPr>
        <w:rFonts w:ascii="Tahoma" w:hAnsi="Tahoma" w:cs="Tahoma"/>
        <w:sz w:val="24"/>
        <w:szCs w:val="24"/>
      </w:rPr>
      <w:t>2</w:t>
    </w:r>
    <w:r w:rsidR="00F751A9">
      <w:rPr>
        <w:rFonts w:ascii="Tahoma" w:hAnsi="Tahoma" w:cs="Tahoma"/>
        <w:sz w:val="24"/>
        <w:szCs w:val="24"/>
      </w:rPr>
      <w:t>2</w:t>
    </w:r>
    <w:r>
      <w:rPr>
        <w:rFonts w:ascii="Tahoma" w:hAnsi="Tahoma" w:cs="Tahoma"/>
        <w:sz w:val="24"/>
        <w:szCs w:val="24"/>
      </w:rPr>
      <w:t xml:space="preserve"> de Diciembre de 2016</w:t>
    </w:r>
    <w:r w:rsidRPr="00CF12B0">
      <w:rPr>
        <w:rFonts w:ascii="Tahoma" w:hAnsi="Tahoma" w:cs="Tahoma"/>
        <w:sz w:val="24"/>
        <w:szCs w:val="24"/>
      </w:rPr>
      <w:t>.-</w:t>
    </w:r>
  </w:p>
  <w:p w:rsidR="00B8113B" w:rsidRPr="00CF12B0" w:rsidRDefault="00B8113B" w:rsidP="000D22EA">
    <w:pPr>
      <w:pStyle w:val="Ttulo"/>
      <w:jc w:val="right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AE3"/>
    <w:multiLevelType w:val="multilevel"/>
    <w:tmpl w:val="BBB0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F021DAA"/>
    <w:multiLevelType w:val="hybridMultilevel"/>
    <w:tmpl w:val="750252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D52BEB"/>
    <w:multiLevelType w:val="multilevel"/>
    <w:tmpl w:val="3522A69A"/>
    <w:lvl w:ilvl="0">
      <w:start w:val="9"/>
      <w:numFmt w:val="decimalZero"/>
      <w:lvlText w:val="%1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2">
      <w:start w:val="78"/>
      <w:numFmt w:val="decimalZero"/>
      <w:lvlText w:val="%1-%2-%3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3">
      <w:start w:val="6040"/>
      <w:numFmt w:val="decimal"/>
      <w:lvlText w:val="%1-%2-%3-%4-0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4">
      <w:start w:val="1"/>
      <w:numFmt w:val="decimalZero"/>
      <w:lvlText w:val="%1-%2-%3-%4-%5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2925"/>
        </w:tabs>
        <w:ind w:left="2925" w:hanging="2925"/>
      </w:pPr>
      <w:rPr>
        <w:rFonts w:hint="default"/>
      </w:rPr>
    </w:lvl>
  </w:abstractNum>
  <w:abstractNum w:abstractNumId="3">
    <w:nsid w:val="796A1BA9"/>
    <w:multiLevelType w:val="multilevel"/>
    <w:tmpl w:val="9D428630"/>
    <w:lvl w:ilvl="0">
      <w:start w:val="9"/>
      <w:numFmt w:val="decimalZero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78"/>
      <w:numFmt w:val="decimalZero"/>
      <w:lvlText w:val="%1-%2-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7527"/>
      <w:numFmt w:val="decimal"/>
      <w:lvlText w:val="%1-%2-%3-%4-0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Zero"/>
      <w:lvlText w:val="%1-%2-%3-%4-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3B1D"/>
    <w:rsid w:val="00017312"/>
    <w:rsid w:val="000401C1"/>
    <w:rsid w:val="000430D6"/>
    <w:rsid w:val="00057941"/>
    <w:rsid w:val="00064304"/>
    <w:rsid w:val="00082032"/>
    <w:rsid w:val="00086576"/>
    <w:rsid w:val="000975B5"/>
    <w:rsid w:val="000C0C2A"/>
    <w:rsid w:val="000D22EA"/>
    <w:rsid w:val="000D4090"/>
    <w:rsid w:val="000E2057"/>
    <w:rsid w:val="000E788E"/>
    <w:rsid w:val="000F20E5"/>
    <w:rsid w:val="00101E18"/>
    <w:rsid w:val="00120765"/>
    <w:rsid w:val="00121ACF"/>
    <w:rsid w:val="00127B5D"/>
    <w:rsid w:val="00146225"/>
    <w:rsid w:val="0019567F"/>
    <w:rsid w:val="001A10E1"/>
    <w:rsid w:val="001A3393"/>
    <w:rsid w:val="001A521A"/>
    <w:rsid w:val="001A65E2"/>
    <w:rsid w:val="001A6D59"/>
    <w:rsid w:val="001C16B0"/>
    <w:rsid w:val="001C1AD8"/>
    <w:rsid w:val="001C7BB5"/>
    <w:rsid w:val="001E1EE2"/>
    <w:rsid w:val="001F1457"/>
    <w:rsid w:val="001F3C3F"/>
    <w:rsid w:val="00205376"/>
    <w:rsid w:val="00214587"/>
    <w:rsid w:val="0022060A"/>
    <w:rsid w:val="00235934"/>
    <w:rsid w:val="00237031"/>
    <w:rsid w:val="00242BE6"/>
    <w:rsid w:val="00247B5B"/>
    <w:rsid w:val="00284C37"/>
    <w:rsid w:val="00287EC0"/>
    <w:rsid w:val="002A2106"/>
    <w:rsid w:val="002A3C3B"/>
    <w:rsid w:val="002A3F5F"/>
    <w:rsid w:val="002A5C4D"/>
    <w:rsid w:val="002A7433"/>
    <w:rsid w:val="002C110E"/>
    <w:rsid w:val="002D6333"/>
    <w:rsid w:val="00323881"/>
    <w:rsid w:val="003311E6"/>
    <w:rsid w:val="00334641"/>
    <w:rsid w:val="003542CA"/>
    <w:rsid w:val="003762B8"/>
    <w:rsid w:val="0038568A"/>
    <w:rsid w:val="003A4252"/>
    <w:rsid w:val="003B3DC9"/>
    <w:rsid w:val="003B712B"/>
    <w:rsid w:val="003D0140"/>
    <w:rsid w:val="003D0CA9"/>
    <w:rsid w:val="003D7397"/>
    <w:rsid w:val="003E5269"/>
    <w:rsid w:val="004052D5"/>
    <w:rsid w:val="004103F3"/>
    <w:rsid w:val="0042223E"/>
    <w:rsid w:val="0044236A"/>
    <w:rsid w:val="00444740"/>
    <w:rsid w:val="004913A1"/>
    <w:rsid w:val="004A3EBF"/>
    <w:rsid w:val="004B14C0"/>
    <w:rsid w:val="004C2F79"/>
    <w:rsid w:val="004E364E"/>
    <w:rsid w:val="004E476B"/>
    <w:rsid w:val="004F0C91"/>
    <w:rsid w:val="00511528"/>
    <w:rsid w:val="005662EE"/>
    <w:rsid w:val="0058438B"/>
    <w:rsid w:val="00596E53"/>
    <w:rsid w:val="005A3D26"/>
    <w:rsid w:val="005B13C7"/>
    <w:rsid w:val="005B221B"/>
    <w:rsid w:val="005C7AF0"/>
    <w:rsid w:val="005D661B"/>
    <w:rsid w:val="005D6CE8"/>
    <w:rsid w:val="005E24D5"/>
    <w:rsid w:val="005E72AA"/>
    <w:rsid w:val="00600095"/>
    <w:rsid w:val="006023DC"/>
    <w:rsid w:val="00640A9D"/>
    <w:rsid w:val="00650DAD"/>
    <w:rsid w:val="00656BBD"/>
    <w:rsid w:val="00687048"/>
    <w:rsid w:val="00692AA3"/>
    <w:rsid w:val="006A3F85"/>
    <w:rsid w:val="006B6910"/>
    <w:rsid w:val="006C4708"/>
    <w:rsid w:val="006C5413"/>
    <w:rsid w:val="006C6D47"/>
    <w:rsid w:val="006D06A8"/>
    <w:rsid w:val="006E0469"/>
    <w:rsid w:val="006E66E3"/>
    <w:rsid w:val="006F14BC"/>
    <w:rsid w:val="0071122A"/>
    <w:rsid w:val="007173F4"/>
    <w:rsid w:val="00722A7C"/>
    <w:rsid w:val="00724CE3"/>
    <w:rsid w:val="00741F28"/>
    <w:rsid w:val="00751B50"/>
    <w:rsid w:val="007A27F6"/>
    <w:rsid w:val="007B34C7"/>
    <w:rsid w:val="007D0F16"/>
    <w:rsid w:val="007D5A20"/>
    <w:rsid w:val="007E58FB"/>
    <w:rsid w:val="00820DFF"/>
    <w:rsid w:val="00835F2F"/>
    <w:rsid w:val="00836A7E"/>
    <w:rsid w:val="008574BD"/>
    <w:rsid w:val="0086701D"/>
    <w:rsid w:val="008834C5"/>
    <w:rsid w:val="00891AC8"/>
    <w:rsid w:val="00893163"/>
    <w:rsid w:val="008A2A33"/>
    <w:rsid w:val="008A7D48"/>
    <w:rsid w:val="008B4C1D"/>
    <w:rsid w:val="008F285D"/>
    <w:rsid w:val="008F6267"/>
    <w:rsid w:val="00902E1C"/>
    <w:rsid w:val="00931680"/>
    <w:rsid w:val="00932068"/>
    <w:rsid w:val="009503F5"/>
    <w:rsid w:val="00951DEE"/>
    <w:rsid w:val="00954D66"/>
    <w:rsid w:val="00972C5F"/>
    <w:rsid w:val="00976BAE"/>
    <w:rsid w:val="009818B5"/>
    <w:rsid w:val="009C47D5"/>
    <w:rsid w:val="009C6E36"/>
    <w:rsid w:val="009D004F"/>
    <w:rsid w:val="009D1EE7"/>
    <w:rsid w:val="009E1730"/>
    <w:rsid w:val="009E5919"/>
    <w:rsid w:val="009F36C5"/>
    <w:rsid w:val="009F7FB8"/>
    <w:rsid w:val="00A00504"/>
    <w:rsid w:val="00A314CD"/>
    <w:rsid w:val="00A37245"/>
    <w:rsid w:val="00A56004"/>
    <w:rsid w:val="00A646EB"/>
    <w:rsid w:val="00AB1572"/>
    <w:rsid w:val="00AC021E"/>
    <w:rsid w:val="00AC71FD"/>
    <w:rsid w:val="00AE4C61"/>
    <w:rsid w:val="00AF1368"/>
    <w:rsid w:val="00B0190A"/>
    <w:rsid w:val="00B126DA"/>
    <w:rsid w:val="00B14BD7"/>
    <w:rsid w:val="00B2325C"/>
    <w:rsid w:val="00B56F35"/>
    <w:rsid w:val="00B659B3"/>
    <w:rsid w:val="00B8113B"/>
    <w:rsid w:val="00B83B1D"/>
    <w:rsid w:val="00B942C0"/>
    <w:rsid w:val="00BA7C7C"/>
    <w:rsid w:val="00BB01F1"/>
    <w:rsid w:val="00BD2CDC"/>
    <w:rsid w:val="00BD5A6B"/>
    <w:rsid w:val="00BE3033"/>
    <w:rsid w:val="00BF005E"/>
    <w:rsid w:val="00BF1D7D"/>
    <w:rsid w:val="00BF22E4"/>
    <w:rsid w:val="00C15B45"/>
    <w:rsid w:val="00C1664C"/>
    <w:rsid w:val="00C24C5B"/>
    <w:rsid w:val="00C340DE"/>
    <w:rsid w:val="00C34D0D"/>
    <w:rsid w:val="00C555B7"/>
    <w:rsid w:val="00C62791"/>
    <w:rsid w:val="00C71C93"/>
    <w:rsid w:val="00C97BC4"/>
    <w:rsid w:val="00CB46BE"/>
    <w:rsid w:val="00CB7C50"/>
    <w:rsid w:val="00CC6759"/>
    <w:rsid w:val="00CF12B0"/>
    <w:rsid w:val="00CF6081"/>
    <w:rsid w:val="00D10F44"/>
    <w:rsid w:val="00D21F29"/>
    <w:rsid w:val="00D33324"/>
    <w:rsid w:val="00D47DC8"/>
    <w:rsid w:val="00D6219B"/>
    <w:rsid w:val="00D719AC"/>
    <w:rsid w:val="00D774BC"/>
    <w:rsid w:val="00D84A65"/>
    <w:rsid w:val="00DC0B49"/>
    <w:rsid w:val="00DC75DC"/>
    <w:rsid w:val="00DD6A21"/>
    <w:rsid w:val="00DD789C"/>
    <w:rsid w:val="00DF0D10"/>
    <w:rsid w:val="00DF2FC3"/>
    <w:rsid w:val="00DF6A20"/>
    <w:rsid w:val="00E14578"/>
    <w:rsid w:val="00E1704A"/>
    <w:rsid w:val="00E21AA4"/>
    <w:rsid w:val="00E33AD4"/>
    <w:rsid w:val="00E642B5"/>
    <w:rsid w:val="00E74CC8"/>
    <w:rsid w:val="00E85C45"/>
    <w:rsid w:val="00E922CD"/>
    <w:rsid w:val="00EA6FB5"/>
    <w:rsid w:val="00EB370E"/>
    <w:rsid w:val="00EC6462"/>
    <w:rsid w:val="00EE6A46"/>
    <w:rsid w:val="00F0620F"/>
    <w:rsid w:val="00F14E60"/>
    <w:rsid w:val="00F33DEB"/>
    <w:rsid w:val="00F368EA"/>
    <w:rsid w:val="00F37D20"/>
    <w:rsid w:val="00F5282D"/>
    <w:rsid w:val="00F54815"/>
    <w:rsid w:val="00F57F5E"/>
    <w:rsid w:val="00F63DEE"/>
    <w:rsid w:val="00F72B31"/>
    <w:rsid w:val="00F751A9"/>
    <w:rsid w:val="00FA72DD"/>
    <w:rsid w:val="00FF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AR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i/>
      <w:sz w:val="4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i/>
      <w:lang w:val="es-MX"/>
    </w:rPr>
  </w:style>
  <w:style w:type="paragraph" w:styleId="Ttulo4">
    <w:name w:val="heading 4"/>
    <w:basedOn w:val="Normal"/>
    <w:next w:val="Normal"/>
    <w:qFormat/>
    <w:pPr>
      <w:keepNext/>
      <w:spacing w:line="240" w:lineRule="atLeast"/>
      <w:jc w:val="both"/>
      <w:outlineLvl w:val="3"/>
    </w:pPr>
    <w:rPr>
      <w:rFonts w:ascii="Courier New" w:hAnsi="Courier New"/>
      <w:b/>
      <w:i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Courier New" w:hAnsi="Courier New"/>
      <w:i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urier New" w:hAnsi="Courier New"/>
      <w:b/>
      <w:i/>
      <w:snapToGrid w:val="0"/>
      <w:color w:val="00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ourier New" w:hAnsi="Courier New"/>
      <w:b/>
      <w:i/>
      <w:snapToGrid w:val="0"/>
      <w:color w:val="000000"/>
      <w:sz w:val="18"/>
      <w:lang w:val="en-US"/>
    </w:rPr>
  </w:style>
  <w:style w:type="paragraph" w:styleId="Ttulo8">
    <w:name w:val="heading 8"/>
    <w:basedOn w:val="Normal"/>
    <w:next w:val="Normal"/>
    <w:qFormat/>
    <w:pPr>
      <w:keepNext/>
      <w:ind w:left="254"/>
      <w:jc w:val="center"/>
      <w:outlineLvl w:val="7"/>
    </w:pPr>
    <w:rPr>
      <w:rFonts w:ascii="Courier New" w:hAnsi="Courier New"/>
      <w:b/>
      <w:i/>
      <w:snapToGrid w:val="0"/>
      <w:color w:val="000000"/>
      <w:sz w:val="18"/>
    </w:rPr>
  </w:style>
  <w:style w:type="paragraph" w:styleId="Ttulo9">
    <w:name w:val="heading 9"/>
    <w:basedOn w:val="Normal"/>
    <w:next w:val="Normal"/>
    <w:qFormat/>
    <w:pPr>
      <w:keepNext/>
      <w:framePr w:hSpace="141" w:wrap="notBeside" w:vAnchor="text" w:hAnchor="margin" w:xAlign="center" w:y="160"/>
      <w:jc w:val="center"/>
      <w:outlineLvl w:val="8"/>
    </w:pPr>
    <w:rPr>
      <w:rFonts w:ascii="Courier New" w:hAnsi="Courier New"/>
      <w:b/>
      <w:i/>
      <w:snapToGrid w:val="0"/>
      <w:color w:val="000000"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link w:val="SangradetextonormalCar"/>
    <w:pPr>
      <w:ind w:firstLine="851"/>
    </w:p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sz w:val="28"/>
    </w:rPr>
  </w:style>
  <w:style w:type="paragraph" w:styleId="Sangra2detindependiente">
    <w:name w:val="Body Text Indent 2"/>
    <w:basedOn w:val="Normal"/>
    <w:link w:val="Sangra2detindependienteCar"/>
    <w:pPr>
      <w:ind w:left="1418"/>
      <w:jc w:val="both"/>
    </w:pPr>
    <w:rPr>
      <w:rFonts w:ascii="Courier New" w:hAnsi="Courier New"/>
      <w:sz w:val="26"/>
    </w:rPr>
  </w:style>
  <w:style w:type="paragraph" w:styleId="Sangra3detindependiente">
    <w:name w:val="Body Text Indent 3"/>
    <w:basedOn w:val="Normal"/>
    <w:link w:val="Sangra3detindependienteCar"/>
    <w:pPr>
      <w:ind w:firstLine="2127"/>
      <w:jc w:val="both"/>
    </w:pPr>
    <w:rPr>
      <w:rFonts w:ascii="Courier New" w:hAnsi="Courier New"/>
      <w:sz w:val="24"/>
    </w:rPr>
  </w:style>
  <w:style w:type="paragraph" w:styleId="Textoindependiente">
    <w:name w:val="Body Text"/>
    <w:basedOn w:val="Normal"/>
    <w:link w:val="TextoindependienteCar"/>
    <w:pPr>
      <w:ind w:right="213"/>
    </w:pPr>
    <w:rPr>
      <w:rFonts w:ascii="Courier New" w:hAnsi="Courier New"/>
      <w:sz w:val="20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pPr>
      <w:tabs>
        <w:tab w:val="left" w:pos="3075"/>
      </w:tabs>
      <w:jc w:val="center"/>
    </w:pPr>
    <w:rPr>
      <w:b/>
      <w:i/>
      <w:sz w:val="40"/>
      <w:szCs w:val="40"/>
      <w:lang w:val="en-US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locked/>
    <w:rsid w:val="007D5A20"/>
    <w:rPr>
      <w:b/>
      <w:i/>
      <w:sz w:val="40"/>
      <w:lang w:val="es-AR" w:eastAsia="es-ES" w:bidi="ar-SA"/>
    </w:rPr>
  </w:style>
  <w:style w:type="character" w:customStyle="1" w:styleId="SangradetextonormalCar">
    <w:name w:val="Sangría de texto normal Car"/>
    <w:link w:val="Sangradetextonormal"/>
    <w:locked/>
    <w:rsid w:val="007D5A20"/>
    <w:rPr>
      <w:sz w:val="22"/>
      <w:lang w:val="es-AR" w:eastAsia="es-ES" w:bidi="ar-SA"/>
    </w:rPr>
  </w:style>
  <w:style w:type="character" w:customStyle="1" w:styleId="CarCar2">
    <w:name w:val=" Car Car2"/>
    <w:rsid w:val="00AC71FD"/>
    <w:rPr>
      <w:b/>
      <w:i/>
      <w:sz w:val="40"/>
      <w:lang w:val="es-AR" w:eastAsia="es-ES" w:bidi="ar-SA"/>
    </w:rPr>
  </w:style>
  <w:style w:type="character" w:customStyle="1" w:styleId="CarCar1">
    <w:name w:val=" Car Car1"/>
    <w:rsid w:val="00AC71FD"/>
    <w:rPr>
      <w:sz w:val="22"/>
      <w:lang w:val="es-AR" w:eastAsia="es-ES" w:bidi="ar-SA"/>
    </w:rPr>
  </w:style>
  <w:style w:type="paragraph" w:styleId="Encabezado">
    <w:name w:val="header"/>
    <w:basedOn w:val="Normal"/>
    <w:link w:val="EncabezadoCar"/>
    <w:rsid w:val="005843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8438B"/>
    <w:rPr>
      <w:sz w:val="22"/>
      <w:lang w:eastAsia="es-ES"/>
    </w:rPr>
  </w:style>
  <w:style w:type="paragraph" w:styleId="Piedepgina">
    <w:name w:val="footer"/>
    <w:basedOn w:val="Normal"/>
    <w:link w:val="PiedepginaCar"/>
    <w:rsid w:val="005843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8438B"/>
    <w:rPr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719AC"/>
    <w:rPr>
      <w:rFonts w:ascii="Courier New" w:hAnsi="Courier New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97BC4"/>
    <w:rPr>
      <w:rFonts w:ascii="Courier New" w:hAnsi="Courier New"/>
      <w:sz w:val="2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E364E"/>
    <w:rPr>
      <w:rFonts w:ascii="Courier New" w:hAnsi="Courier New"/>
      <w:sz w:val="24"/>
      <w:lang w:eastAsia="es-ES"/>
    </w:rPr>
  </w:style>
  <w:style w:type="character" w:styleId="Hipervnculo">
    <w:name w:val="Hyperlink"/>
    <w:basedOn w:val="Fuentedeprrafopredeter"/>
    <w:rsid w:val="00AE4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38FD-B2F8-4AD4-A01A-FCE888A6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DISP. Expte. E2756-4268-00</vt:lpstr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DISP. Expte. E2756-4268-00</dc:title>
  <dc:creator>Mirta Cabrera</dc:creator>
  <cp:lastModifiedBy>mrotter</cp:lastModifiedBy>
  <cp:revision>2</cp:revision>
  <cp:lastPrinted>2016-12-22T15:49:00Z</cp:lastPrinted>
  <dcterms:created xsi:type="dcterms:W3CDTF">2021-08-05T16:38:00Z</dcterms:created>
  <dcterms:modified xsi:type="dcterms:W3CDTF">2021-08-05T16:38:00Z</dcterms:modified>
</cp:coreProperties>
</file>